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8AD" w:rsidRPr="00F24206" w:rsidRDefault="00311936" w:rsidP="00A62114">
      <w:pPr>
        <w:jc w:val="center"/>
        <w:rPr>
          <w:rFonts w:ascii="Letterjoin-Air No-Lead 32" w:hAnsi="Letterjoin-Air No-Lead 32" w:cs="Calibri"/>
          <w:b/>
          <w:sz w:val="32"/>
          <w:u w:val="single"/>
        </w:rPr>
      </w:pPr>
      <w:r w:rsidRPr="00F24206">
        <w:rPr>
          <w:rFonts w:ascii="Letterjoin-Air No-Lead 32" w:hAnsi="Letterjoin-Air No-Lead 32" w:cs="Calibri"/>
          <w:b/>
          <w:sz w:val="32"/>
          <w:u w:val="single"/>
        </w:rPr>
        <w:t xml:space="preserve">Bramley Class </w:t>
      </w:r>
      <w:r w:rsidR="00112629" w:rsidRPr="00F24206">
        <w:rPr>
          <w:rFonts w:ascii="Letterjoin-Air No-Lead 32" w:hAnsi="Letterjoin-Air No-Lead 32" w:cs="Calibri"/>
          <w:b/>
          <w:sz w:val="32"/>
          <w:u w:val="single"/>
        </w:rPr>
        <w:t>Weekly Overview</w:t>
      </w:r>
      <w:r w:rsidR="002D6405" w:rsidRPr="00F24206">
        <w:rPr>
          <w:rFonts w:ascii="Letterjoin-Air No-Lead 32" w:hAnsi="Letterjoin-Air No-Lead 32" w:cs="Calibri"/>
          <w:b/>
          <w:sz w:val="32"/>
          <w:u w:val="single"/>
        </w:rPr>
        <w:t xml:space="preserve">  </w:t>
      </w:r>
    </w:p>
    <w:p w:rsidR="00112629" w:rsidRPr="00F24206" w:rsidRDefault="00112629">
      <w:pPr>
        <w:rPr>
          <w:rFonts w:ascii="Letterjoin-Air No-Lead 32" w:hAnsi="Letterjoin-Air No-Lead 32" w:cs="Calibri"/>
          <w:b/>
          <w:sz w:val="28"/>
        </w:rPr>
      </w:pPr>
      <w:r w:rsidRPr="00F24206">
        <w:rPr>
          <w:rFonts w:ascii="Letterjoin-Air No-Lead 32" w:hAnsi="Letterjoin-Air No-Lead 32" w:cs="Calibri"/>
          <w:b/>
          <w:sz w:val="28"/>
        </w:rPr>
        <w:t>Week Commencing</w:t>
      </w:r>
      <w:r w:rsidR="00DB4F47" w:rsidRPr="00F24206">
        <w:rPr>
          <w:rFonts w:ascii="Letterjoin-Air No-Lead 32" w:hAnsi="Letterjoin-Air No-Lead 32" w:cs="Calibri"/>
          <w:b/>
          <w:sz w:val="28"/>
        </w:rPr>
        <w:t xml:space="preserve"> </w:t>
      </w:r>
      <w:r w:rsidR="003A652F">
        <w:rPr>
          <w:rFonts w:ascii="Letterjoin-Air No-Lead 32" w:hAnsi="Letterjoin-Air No-Lead 32" w:cs="Calibri"/>
          <w:b/>
          <w:sz w:val="28"/>
        </w:rPr>
        <w:t>23</w:t>
      </w:r>
      <w:r w:rsidR="003A652F">
        <w:rPr>
          <w:rFonts w:ascii="Letterjoin-Air No-Lead 32" w:hAnsi="Letterjoin-Air No-Lead 32" w:cs="Calibri"/>
          <w:b/>
          <w:sz w:val="28"/>
          <w:vertAlign w:val="superscript"/>
        </w:rPr>
        <w:t>rd</w:t>
      </w:r>
      <w:r w:rsidR="00DB4F47" w:rsidRPr="00F24206">
        <w:rPr>
          <w:rFonts w:ascii="Letterjoin-Air No-Lead 32" w:hAnsi="Letterjoin-Air No-Lead 32" w:cs="Calibri"/>
          <w:b/>
          <w:sz w:val="28"/>
        </w:rPr>
        <w:t xml:space="preserve"> September</w:t>
      </w:r>
      <w:r w:rsidR="00475804" w:rsidRPr="00F24206">
        <w:rPr>
          <w:rFonts w:ascii="Letterjoin-Air No-Lead 32" w:hAnsi="Letterjoin-Air No-Lead 32" w:cs="Calibri"/>
          <w:b/>
          <w:sz w:val="28"/>
        </w:rPr>
        <w:t xml:space="preserve"> 202</w:t>
      </w:r>
      <w:r w:rsidR="00311936" w:rsidRPr="00F24206">
        <w:rPr>
          <w:rFonts w:ascii="Letterjoin-Air No-Lead 32" w:hAnsi="Letterjoin-Air No-Lead 32" w:cs="Calibri"/>
          <w:b/>
          <w:sz w:val="28"/>
        </w:rPr>
        <w:t>4</w:t>
      </w:r>
    </w:p>
    <w:p w:rsidR="00112629" w:rsidRPr="00F24206" w:rsidRDefault="00112629">
      <w:pPr>
        <w:rPr>
          <w:rFonts w:ascii="Letterjoin-Air No-Lead 32" w:hAnsi="Letterjoin-Air No-Lead 32" w:cs="Calibri"/>
          <w:b/>
          <w:sz w:val="28"/>
          <w:u w:val="single"/>
        </w:rPr>
      </w:pPr>
      <w:r w:rsidRPr="00F24206">
        <w:rPr>
          <w:rFonts w:ascii="Letterjoin-Air No-Lead 32" w:hAnsi="Letterjoin-Air No-Lead 32" w:cs="Calibri"/>
          <w:b/>
          <w:sz w:val="28"/>
          <w:u w:val="single"/>
        </w:rPr>
        <w:t>English</w:t>
      </w:r>
    </w:p>
    <w:p w:rsidR="00BA745B" w:rsidRPr="005F5303" w:rsidRDefault="00815596">
      <w:pPr>
        <w:rPr>
          <w:rFonts w:ascii="Letterjoin-Air No-Lead 32" w:hAnsi="Letterjoin-Air No-Lead 32" w:cs="Calibri"/>
        </w:rPr>
      </w:pPr>
      <w:r w:rsidRPr="00F24206">
        <w:rPr>
          <w:rFonts w:ascii="Letterjoin-Air No-Lead 32" w:hAnsi="Letterjoin-Air No-Lead 32" w:cs="Calibri"/>
          <w:sz w:val="24"/>
        </w:rPr>
        <w:t xml:space="preserve"> </w:t>
      </w:r>
      <w:r w:rsidR="00DB4F47" w:rsidRPr="005F5303">
        <w:rPr>
          <w:rFonts w:ascii="Letterjoin-Air No-Lead 32" w:hAnsi="Letterjoin-Air No-Lead 32" w:cs="Calibri"/>
        </w:rPr>
        <w:t>We are continuing our text for this term, Traction Man. We will b</w:t>
      </w:r>
      <w:r w:rsidR="00A73382" w:rsidRPr="005F5303">
        <w:rPr>
          <w:rFonts w:ascii="Letterjoin-Air No-Lead 32" w:hAnsi="Letterjoin-Air No-Lead 32" w:cs="Calibri"/>
        </w:rPr>
        <w:t xml:space="preserve">e </w:t>
      </w:r>
      <w:r w:rsidR="005C43C0" w:rsidRPr="005F5303">
        <w:rPr>
          <w:rFonts w:ascii="Letterjoin-Air No-Lead 32" w:hAnsi="Letterjoin-Air No-Lead 32" w:cs="Calibri"/>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236220</wp:posOffset>
            </wp:positionV>
            <wp:extent cx="1708785" cy="17018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fif"/>
                    <pic:cNvPicPr/>
                  </pic:nvPicPr>
                  <pic:blipFill>
                    <a:blip r:embed="rId5">
                      <a:extLst>
                        <a:ext uri="{28A0092B-C50C-407E-A947-70E740481C1C}">
                          <a14:useLocalDpi xmlns:a14="http://schemas.microsoft.com/office/drawing/2010/main" val="0"/>
                        </a:ext>
                      </a:extLst>
                    </a:blip>
                    <a:stretch>
                      <a:fillRect/>
                    </a:stretch>
                  </pic:blipFill>
                  <pic:spPr>
                    <a:xfrm>
                      <a:off x="0" y="0"/>
                      <a:ext cx="1708785" cy="1701800"/>
                    </a:xfrm>
                    <a:prstGeom prst="rect">
                      <a:avLst/>
                    </a:prstGeom>
                  </pic:spPr>
                </pic:pic>
              </a:graphicData>
            </a:graphic>
          </wp:anchor>
        </w:drawing>
      </w:r>
      <w:r w:rsidR="00A73382" w:rsidRPr="005F5303">
        <w:rPr>
          <w:rFonts w:ascii="Letterjoin-Air No-Lead 32" w:hAnsi="Letterjoin-Air No-Lead 32" w:cs="Calibri"/>
        </w:rPr>
        <w:t xml:space="preserve">using role play to better understand different aspects of characters. We will also be starting to use speech marks and learning about writing direct speech as part of a narrative. </w:t>
      </w:r>
    </w:p>
    <w:p w:rsidR="002A1C1A" w:rsidRPr="005F5303" w:rsidRDefault="00646807" w:rsidP="00C71E06">
      <w:pPr>
        <w:rPr>
          <w:rFonts w:ascii="Letterjoin-Air No-Lead 32" w:hAnsi="Letterjoin-Air No-Lead 32" w:cs="Calibri"/>
        </w:rPr>
      </w:pPr>
      <w:r w:rsidRPr="005F5303">
        <w:rPr>
          <w:rFonts w:ascii="Letterjoin-Air No-Lead 32" w:hAnsi="Letterjoin-Air No-Lead 32" w:cs="Calibri"/>
          <w:u w:val="single"/>
        </w:rPr>
        <w:t>Phonics</w:t>
      </w:r>
      <w:r w:rsidRPr="005F5303">
        <w:rPr>
          <w:rFonts w:ascii="Letterjoin-Air No-Lead 32" w:hAnsi="Letterjoin-Air No-Lead 32" w:cs="Calibri"/>
        </w:rPr>
        <w:t xml:space="preserve"> </w:t>
      </w:r>
      <w:r w:rsidR="00BE3F97" w:rsidRPr="005F5303">
        <w:rPr>
          <w:rFonts w:ascii="Letterjoin-Air No-Lead 32" w:hAnsi="Letterjoin-Air No-Lead 32" w:cs="Calibri"/>
        </w:rPr>
        <w:t xml:space="preserve">(Year 1) </w:t>
      </w:r>
      <w:r w:rsidR="004B5A83" w:rsidRPr="005F5303">
        <w:rPr>
          <w:rFonts w:ascii="Letterjoin-Air No-Lead 32" w:hAnsi="Letterjoin-Air No-Lead 32" w:cs="Calibri"/>
        </w:rPr>
        <w:t>– We</w:t>
      </w:r>
      <w:r w:rsidR="003C1DB3" w:rsidRPr="005F5303">
        <w:rPr>
          <w:rFonts w:ascii="Letterjoin-Air No-Lead 32" w:hAnsi="Letterjoin-Air No-Lead 32" w:cs="Calibri"/>
        </w:rPr>
        <w:t xml:space="preserve"> will be reviewing </w:t>
      </w:r>
      <w:r w:rsidR="00C71E06" w:rsidRPr="005F5303">
        <w:rPr>
          <w:rFonts w:ascii="Letterjoin-Air No-Lead 32" w:hAnsi="Letterjoin-Air No-Lead 32" w:cs="Calibri"/>
        </w:rPr>
        <w:t>all graphemes taught this year.</w:t>
      </w:r>
    </w:p>
    <w:p w:rsidR="0013235A" w:rsidRPr="005F5303" w:rsidRDefault="0013235A" w:rsidP="00C71E06">
      <w:pPr>
        <w:rPr>
          <w:rFonts w:ascii="Letterjoin-Air No-Lead 32" w:hAnsi="Letterjoin-Air No-Lead 32" w:cs="Calibri"/>
        </w:rPr>
      </w:pPr>
      <w:r w:rsidRPr="005F5303">
        <w:rPr>
          <w:rFonts w:ascii="Letterjoin-Air No-Lead 32" w:hAnsi="Letterjoin-Air No-Lead 32" w:cs="Calibri"/>
          <w:u w:val="single"/>
        </w:rPr>
        <w:t>Phonics/spellings</w:t>
      </w:r>
      <w:r w:rsidRPr="005F5303">
        <w:rPr>
          <w:rFonts w:ascii="Letterjoin-Air No-Lead 32" w:hAnsi="Letterjoin-Air No-Lead 32" w:cs="Calibri"/>
        </w:rPr>
        <w:t xml:space="preserve"> (Year 2) – </w:t>
      </w:r>
      <w:r w:rsidR="00A73382" w:rsidRPr="005F5303">
        <w:rPr>
          <w:rFonts w:ascii="Letterjoin-Air No-Lead 32" w:hAnsi="Letterjoin-Air No-Lead 32" w:cs="Calibri"/>
        </w:rPr>
        <w:t xml:space="preserve">continue to work </w:t>
      </w:r>
      <w:r w:rsidRPr="005F5303">
        <w:rPr>
          <w:rFonts w:ascii="Letterjoin-Air No-Lead 32" w:hAnsi="Letterjoin-Air No-Lead 32" w:cs="Calibri"/>
        </w:rPr>
        <w:t xml:space="preserve">on </w:t>
      </w:r>
      <w:r w:rsidR="009517D7" w:rsidRPr="005F5303">
        <w:rPr>
          <w:rFonts w:ascii="Letterjoin-Air No-Lead 32" w:hAnsi="Letterjoin-Air No-Lead 32" w:cs="Calibri"/>
        </w:rPr>
        <w:t>t</w:t>
      </w:r>
      <w:r w:rsidRPr="005F5303">
        <w:rPr>
          <w:rFonts w:ascii="Letterjoin-Air No-Lead 32" w:hAnsi="Letterjoin-Air No-Lead 32" w:cs="Calibri"/>
        </w:rPr>
        <w:t>he different digraphs for the ‘</w:t>
      </w:r>
      <w:proofErr w:type="spellStart"/>
      <w:r w:rsidRPr="005F5303">
        <w:rPr>
          <w:rFonts w:ascii="Letterjoin-Air No-Lead 32" w:hAnsi="Letterjoin-Air No-Lead 32" w:cs="Calibri"/>
        </w:rPr>
        <w:t>ee</w:t>
      </w:r>
      <w:proofErr w:type="spellEnd"/>
      <w:r w:rsidRPr="005F5303">
        <w:rPr>
          <w:rFonts w:ascii="Letterjoin-Air No-Lead 32" w:hAnsi="Letterjoin-Air No-Lead 32" w:cs="Calibri"/>
        </w:rPr>
        <w:t xml:space="preserve">’ sound. </w:t>
      </w:r>
    </w:p>
    <w:p w:rsidR="002A1C1A" w:rsidRPr="005F5303" w:rsidRDefault="00A81779" w:rsidP="003C6ACB">
      <w:pPr>
        <w:rPr>
          <w:rFonts w:ascii="Letterjoin-Air No-Lead 32" w:hAnsi="Letterjoin-Air No-Lead 32" w:cs="Calibri"/>
        </w:rPr>
      </w:pPr>
      <w:r w:rsidRPr="005F5303">
        <w:rPr>
          <w:rFonts w:ascii="Letterjoin-Air No-Lead 32" w:hAnsi="Letterjoin-Air No-Lead 32" w:cs="Calibri"/>
          <w:u w:val="single"/>
        </w:rPr>
        <w:t>Handwriting</w:t>
      </w:r>
      <w:r w:rsidRPr="005F5303">
        <w:rPr>
          <w:rFonts w:ascii="Letterjoin-Air No-Lead 32" w:hAnsi="Letterjoin-Air No-Lead 32" w:cs="Calibri"/>
        </w:rPr>
        <w:t xml:space="preserve"> – </w:t>
      </w:r>
    </w:p>
    <w:p w:rsidR="004B5A83" w:rsidRPr="005F5303" w:rsidRDefault="002A1C1A" w:rsidP="003C6ACB">
      <w:pPr>
        <w:rPr>
          <w:rFonts w:ascii="Letterjoin-Air No-Lead 32" w:hAnsi="Letterjoin-Air No-Lead 32" w:cs="Calibri"/>
        </w:rPr>
      </w:pPr>
      <w:r w:rsidRPr="005F5303">
        <w:rPr>
          <w:rFonts w:ascii="Letterjoin-Air No-Lead 32" w:hAnsi="Letterjoin-Air No-Lead 32" w:cs="Calibri"/>
        </w:rPr>
        <w:t xml:space="preserve">Year 2 will </w:t>
      </w:r>
      <w:r w:rsidR="004C663A" w:rsidRPr="005F5303">
        <w:rPr>
          <w:rFonts w:ascii="Letterjoin-Air No-Lead 32" w:hAnsi="Letterjoin-Air No-Lead 32" w:cs="Calibri"/>
        </w:rPr>
        <w:t xml:space="preserve">be </w:t>
      </w:r>
      <w:r w:rsidR="00A73382" w:rsidRPr="005F5303">
        <w:rPr>
          <w:rFonts w:ascii="Letterjoin-Air No-Lead 32" w:hAnsi="Letterjoin-Air No-Lead 32" w:cs="Calibri"/>
        </w:rPr>
        <w:t xml:space="preserve">starting to work on our joins between letters from the different letter families, using patterns to help us. </w:t>
      </w:r>
    </w:p>
    <w:p w:rsidR="00184A50" w:rsidRPr="005F5303" w:rsidRDefault="002A1C1A" w:rsidP="005F5303">
      <w:pPr>
        <w:rPr>
          <w:rFonts w:ascii="Letterjoin-Air No-Lead 32" w:hAnsi="Letterjoin-Air No-Lead 32" w:cs="Calibri"/>
        </w:rPr>
      </w:pPr>
      <w:r w:rsidRPr="005F5303">
        <w:rPr>
          <w:rFonts w:ascii="Letterjoin-Air No-Lead 32" w:hAnsi="Letterjoin-Air No-Lead 32" w:cs="Calibri"/>
        </w:rPr>
        <w:t xml:space="preserve">Year 1 will </w:t>
      </w:r>
      <w:r w:rsidR="0032134F" w:rsidRPr="005F5303">
        <w:rPr>
          <w:rFonts w:ascii="Letterjoin-Air No-Lead 32" w:hAnsi="Letterjoin-Air No-Lead 32" w:cs="Calibri"/>
        </w:rPr>
        <w:t>be</w:t>
      </w:r>
      <w:r w:rsidR="00A73382" w:rsidRPr="005F5303">
        <w:rPr>
          <w:rFonts w:ascii="Letterjoin-Air No-Lead 32" w:hAnsi="Letterjoin-Air No-Lead 32" w:cs="Calibri"/>
        </w:rPr>
        <w:t xml:space="preserve"> building on their letter orientation and formation, looking at the different letter families. </w:t>
      </w:r>
    </w:p>
    <w:p w:rsidR="00112629" w:rsidRPr="005F5303" w:rsidRDefault="00112629">
      <w:pPr>
        <w:rPr>
          <w:rFonts w:ascii="Letterjoin-Air No-Lead 32" w:hAnsi="Letterjoin-Air No-Lead 32" w:cs="Calibri"/>
          <w:b/>
          <w:u w:val="single"/>
        </w:rPr>
      </w:pPr>
      <w:r w:rsidRPr="005F5303">
        <w:rPr>
          <w:rFonts w:ascii="Letterjoin-Air No-Lead 32" w:hAnsi="Letterjoin-Air No-Lead 32" w:cs="Calibri"/>
          <w:b/>
          <w:u w:val="single"/>
        </w:rPr>
        <w:t>Maths</w:t>
      </w:r>
    </w:p>
    <w:p w:rsidR="007D671C" w:rsidRPr="005F5303" w:rsidRDefault="007D671C">
      <w:pPr>
        <w:rPr>
          <w:rFonts w:ascii="Letterjoin-Air No-Lead 32" w:hAnsi="Letterjoin-Air No-Lead 32" w:cs="Calibri"/>
          <w:b/>
          <w:i/>
          <w:u w:val="single"/>
        </w:rPr>
      </w:pPr>
      <w:r w:rsidRPr="005F5303">
        <w:rPr>
          <w:rFonts w:ascii="Letterjoin-Air No-Lead 32" w:hAnsi="Letterjoin-Air No-Lead 32" w:cs="Calibri"/>
          <w:b/>
          <w:i/>
          <w:u w:val="single"/>
        </w:rPr>
        <w:t>Year 1</w:t>
      </w:r>
    </w:p>
    <w:p w:rsidR="00546BE2" w:rsidRPr="005F5303" w:rsidRDefault="00BA1533">
      <w:pPr>
        <w:rPr>
          <w:rFonts w:ascii="Letterjoin-Air No-Lead 32" w:hAnsi="Letterjoin-Air No-Lead 32" w:cs="Calibri"/>
        </w:rPr>
      </w:pPr>
      <w:r w:rsidRPr="005F5303">
        <w:rPr>
          <w:rFonts w:ascii="Letterjoin-Air No-Lead 32" w:hAnsi="Letterjoin-Air No-Lead 32" w:cs="Calibri"/>
        </w:rPr>
        <w:t xml:space="preserve">This week we </w:t>
      </w:r>
      <w:r w:rsidR="00B63AF2" w:rsidRPr="005F5303">
        <w:rPr>
          <w:rFonts w:ascii="Letterjoin-Air No-Lead 32" w:hAnsi="Letterjoin-Air No-Lead 32" w:cs="Calibri"/>
        </w:rPr>
        <w:t xml:space="preserve">are </w:t>
      </w:r>
      <w:r w:rsidR="0032134F" w:rsidRPr="005F5303">
        <w:rPr>
          <w:rFonts w:ascii="Letterjoin-Air No-Lead 32" w:hAnsi="Letterjoin-Air No-Lead 32" w:cs="Calibri"/>
        </w:rPr>
        <w:t xml:space="preserve">continuing work on counting </w:t>
      </w:r>
      <w:r w:rsidR="00804BBC" w:rsidRPr="005F5303">
        <w:rPr>
          <w:rFonts w:ascii="Letterjoin-Air No-Lead 32" w:hAnsi="Letterjoin-Air No-Lead 32" w:cs="Calibri"/>
        </w:rPr>
        <w:t xml:space="preserve">1 more, 1 less and counting backwards. </w:t>
      </w:r>
    </w:p>
    <w:p w:rsidR="00F24206" w:rsidRPr="005F5303" w:rsidRDefault="00F24206" w:rsidP="00F24206">
      <w:pPr>
        <w:rPr>
          <w:rFonts w:ascii="Letterjoin-Air No-Lead 32" w:hAnsi="Letterjoin-Air No-Lead 32" w:cs="Calibri"/>
        </w:rPr>
      </w:pPr>
      <w:r w:rsidRPr="005F5303">
        <w:rPr>
          <w:rFonts w:ascii="Letterjoin-Air No-Lead 32" w:hAnsi="Letterjoin-Air No-Lead 32" w:cs="Calibri"/>
        </w:rPr>
        <w:t>In this unit we will look at:</w:t>
      </w:r>
    </w:p>
    <w:p w:rsidR="00F24206" w:rsidRPr="005F5303" w:rsidRDefault="00F24206" w:rsidP="00F24206">
      <w:pPr>
        <w:pStyle w:val="ListParagraph"/>
        <w:numPr>
          <w:ilvl w:val="0"/>
          <w:numId w:val="3"/>
        </w:numPr>
        <w:rPr>
          <w:rFonts w:ascii="Letterjoin-Air No-Lead 32" w:hAnsi="Letterjoin-Air No-Lead 32" w:cs="Calibri"/>
        </w:rPr>
      </w:pPr>
      <w:r w:rsidRPr="005F5303">
        <w:rPr>
          <w:rFonts w:ascii="Letterjoin-Air No-Lead 32" w:hAnsi="Letterjoin-Air No-Lead 32"/>
        </w:rPr>
        <w:t>Sorting objects</w:t>
      </w:r>
    </w:p>
    <w:p w:rsidR="00F24206" w:rsidRPr="005F5303" w:rsidRDefault="00F24206" w:rsidP="00F24206">
      <w:pPr>
        <w:pStyle w:val="ListParagraph"/>
        <w:numPr>
          <w:ilvl w:val="0"/>
          <w:numId w:val="3"/>
        </w:numPr>
        <w:rPr>
          <w:rFonts w:ascii="Letterjoin-Air No-Lead 32" w:hAnsi="Letterjoin-Air No-Lead 32" w:cs="Calibri"/>
        </w:rPr>
      </w:pPr>
      <w:r w:rsidRPr="005F5303">
        <w:rPr>
          <w:rFonts w:ascii="Letterjoin-Air No-Lead 32" w:hAnsi="Letterjoin-Air No-Lead 32" w:cs="Calibri"/>
        </w:rPr>
        <w:t>Counting objects</w:t>
      </w:r>
    </w:p>
    <w:p w:rsidR="00F24206" w:rsidRPr="005F5303" w:rsidRDefault="00F24206" w:rsidP="00F24206">
      <w:pPr>
        <w:pStyle w:val="ListParagraph"/>
        <w:numPr>
          <w:ilvl w:val="0"/>
          <w:numId w:val="3"/>
        </w:numPr>
        <w:rPr>
          <w:rFonts w:ascii="Letterjoin-Air No-Lead 32" w:hAnsi="Letterjoin-Air No-Lead 32" w:cs="Calibri"/>
        </w:rPr>
      </w:pPr>
      <w:r w:rsidRPr="005F5303">
        <w:rPr>
          <w:rFonts w:ascii="Letterjoin-Air No-Lead 32" w:hAnsi="Letterjoin-Air No-Lead 32" w:cs="Calibri"/>
        </w:rPr>
        <w:t>Representing objects</w:t>
      </w:r>
    </w:p>
    <w:p w:rsidR="00F24206" w:rsidRPr="005F5303" w:rsidRDefault="00F24206" w:rsidP="00F24206">
      <w:pPr>
        <w:pStyle w:val="ListParagraph"/>
        <w:numPr>
          <w:ilvl w:val="0"/>
          <w:numId w:val="3"/>
        </w:numPr>
        <w:rPr>
          <w:rFonts w:ascii="Letterjoin-Air No-Lead 32" w:hAnsi="Letterjoin-Air No-Lead 32" w:cs="Calibri"/>
        </w:rPr>
      </w:pPr>
      <w:r w:rsidRPr="005F5303">
        <w:rPr>
          <w:rFonts w:ascii="Letterjoin-Air No-Lead 32" w:hAnsi="Letterjoin-Air No-Lead 32" w:cs="Calibri"/>
        </w:rPr>
        <w:t>Recognising numbers as words</w:t>
      </w:r>
    </w:p>
    <w:p w:rsidR="00F24206" w:rsidRPr="005F5303" w:rsidRDefault="00F24206" w:rsidP="00F24206">
      <w:pPr>
        <w:pStyle w:val="ListParagraph"/>
        <w:numPr>
          <w:ilvl w:val="0"/>
          <w:numId w:val="3"/>
        </w:numPr>
        <w:rPr>
          <w:rFonts w:ascii="Letterjoin-Air No-Lead 32" w:hAnsi="Letterjoin-Air No-Lead 32" w:cs="Calibri"/>
        </w:rPr>
      </w:pPr>
      <w:r w:rsidRPr="005F5303">
        <w:rPr>
          <w:rFonts w:ascii="Letterjoin-Air No-Lead 32" w:hAnsi="Letterjoin-Air No-Lead 32" w:cs="Calibri"/>
        </w:rPr>
        <w:t>Counting on from any number</w:t>
      </w:r>
    </w:p>
    <w:p w:rsidR="00F24206" w:rsidRPr="005F5303" w:rsidRDefault="00F24206" w:rsidP="00F24206">
      <w:pPr>
        <w:pStyle w:val="ListParagraph"/>
        <w:numPr>
          <w:ilvl w:val="0"/>
          <w:numId w:val="3"/>
        </w:numPr>
        <w:rPr>
          <w:rFonts w:ascii="Letterjoin-Air No-Lead 32" w:hAnsi="Letterjoin-Air No-Lead 32" w:cs="Calibri"/>
        </w:rPr>
      </w:pPr>
      <w:r w:rsidRPr="005F5303">
        <w:rPr>
          <w:rFonts w:ascii="Letterjoin-Air No-Lead 32" w:hAnsi="Letterjoin-Air No-Lead 32" w:cs="Calibri"/>
        </w:rPr>
        <w:t>1 more / 1 less</w:t>
      </w:r>
    </w:p>
    <w:p w:rsidR="00F24206" w:rsidRPr="005F5303" w:rsidRDefault="00F24206" w:rsidP="00F24206">
      <w:pPr>
        <w:pStyle w:val="ListParagraph"/>
        <w:numPr>
          <w:ilvl w:val="0"/>
          <w:numId w:val="3"/>
        </w:numPr>
        <w:rPr>
          <w:rFonts w:ascii="Letterjoin-Air No-Lead 32" w:hAnsi="Letterjoin-Air No-Lead 32" w:cs="Calibri"/>
        </w:rPr>
      </w:pPr>
      <w:r w:rsidRPr="005F5303">
        <w:rPr>
          <w:rFonts w:ascii="Letterjoin-Air No-Lead 32" w:hAnsi="Letterjoin-Air No-Lead 32" w:cs="Calibri"/>
        </w:rPr>
        <w:t>Less than/greater than/equal to</w:t>
      </w:r>
    </w:p>
    <w:p w:rsidR="00F24206" w:rsidRPr="005F5303" w:rsidRDefault="00F24206" w:rsidP="00F24206">
      <w:pPr>
        <w:pStyle w:val="ListParagraph"/>
        <w:numPr>
          <w:ilvl w:val="0"/>
          <w:numId w:val="3"/>
        </w:numPr>
        <w:rPr>
          <w:rFonts w:ascii="Letterjoin-Air No-Lead 32" w:hAnsi="Letterjoin-Air No-Lead 32" w:cs="Calibri"/>
        </w:rPr>
      </w:pPr>
      <w:r w:rsidRPr="005F5303">
        <w:rPr>
          <w:rFonts w:ascii="Letterjoin-Air No-Lead 32" w:hAnsi="Letterjoin-Air No-Lead 32" w:cs="Calibri"/>
        </w:rPr>
        <w:t>Using a number line</w:t>
      </w:r>
    </w:p>
    <w:p w:rsidR="00BA1533" w:rsidRPr="005F5303" w:rsidRDefault="00141B96">
      <w:pPr>
        <w:rPr>
          <w:rFonts w:ascii="Letterjoin-Air No-Lead 32" w:hAnsi="Letterjoin-Air No-Lead 32" w:cs="Calibri"/>
          <w:b/>
        </w:rPr>
      </w:pPr>
      <w:r w:rsidRPr="005F5303">
        <w:rPr>
          <w:rFonts w:ascii="Letterjoin-Air No-Lead 32" w:hAnsi="Letterjoin-Air No-Lead 32" w:cs="Calibri"/>
          <w:b/>
        </w:rPr>
        <w:t xml:space="preserve">Key </w:t>
      </w:r>
      <w:r w:rsidR="00BA1533" w:rsidRPr="005F5303">
        <w:rPr>
          <w:rFonts w:ascii="Letterjoin-Air No-Lead 32" w:hAnsi="Letterjoin-Air No-Lead 32" w:cs="Calibri"/>
          <w:b/>
        </w:rPr>
        <w:t xml:space="preserve">Vocabulary </w:t>
      </w:r>
    </w:p>
    <w:p w:rsidR="00546BE2" w:rsidRPr="005F5303" w:rsidRDefault="00546BE2">
      <w:pPr>
        <w:rPr>
          <w:rFonts w:ascii="Letterjoin-Air No-Lead 32" w:hAnsi="Letterjoin-Air No-Lead 32" w:cs="Calibri"/>
        </w:rPr>
      </w:pPr>
      <w:r w:rsidRPr="005F5303">
        <w:rPr>
          <w:rFonts w:ascii="Letterjoin-Air No-Lead 32" w:hAnsi="Letterjoin-Air No-Lead 32" w:cs="Calibri"/>
        </w:rPr>
        <w:t>One more, one less, tens, ones, after, before.</w:t>
      </w:r>
    </w:p>
    <w:p w:rsidR="00141B96" w:rsidRPr="00E6506F" w:rsidRDefault="00141B96">
      <w:pPr>
        <w:rPr>
          <w:rFonts w:ascii="Letterjoin-Air No-Lead 32" w:hAnsi="Letterjoin-Air No-Lead 32" w:cs="Calibri"/>
          <w:b/>
          <w:i/>
          <w:sz w:val="32"/>
          <w:szCs w:val="32"/>
          <w:u w:val="single"/>
        </w:rPr>
      </w:pPr>
      <w:r w:rsidRPr="00E6506F">
        <w:rPr>
          <w:rFonts w:ascii="Letterjoin-Air No-Lead 32" w:hAnsi="Letterjoin-Air No-Lead 32" w:cs="Calibri"/>
          <w:b/>
          <w:i/>
          <w:sz w:val="32"/>
          <w:szCs w:val="32"/>
          <w:u w:val="single"/>
        </w:rPr>
        <w:t>Year 2</w:t>
      </w:r>
    </w:p>
    <w:p w:rsidR="00DD0AC5" w:rsidRPr="005F5303" w:rsidRDefault="00141B96" w:rsidP="002D6405">
      <w:pPr>
        <w:rPr>
          <w:rFonts w:ascii="Letterjoin-Air No-Lead 32" w:hAnsi="Letterjoin-Air No-Lead 32" w:cs="Calibri"/>
        </w:rPr>
      </w:pPr>
      <w:r w:rsidRPr="005F5303">
        <w:rPr>
          <w:rFonts w:ascii="Letterjoin-Air No-Lead 32" w:hAnsi="Letterjoin-Air No-Lead 32" w:cs="Calibri"/>
        </w:rPr>
        <w:t>This week we wil</w:t>
      </w:r>
      <w:r w:rsidR="00DD0AC5" w:rsidRPr="005F5303">
        <w:rPr>
          <w:rFonts w:ascii="Letterjoin-Air No-Lead 32" w:hAnsi="Letterjoin-Air No-Lead 32" w:cs="Calibri"/>
        </w:rPr>
        <w:t>l</w:t>
      </w:r>
      <w:r w:rsidR="00561840" w:rsidRPr="005F5303">
        <w:rPr>
          <w:rFonts w:ascii="Letterjoin-Air No-Lead 32" w:hAnsi="Letterjoin-Air No-Lead 32" w:cs="Calibri"/>
        </w:rPr>
        <w:t xml:space="preserve"> </w:t>
      </w:r>
      <w:r w:rsidR="00F24206" w:rsidRPr="005F5303">
        <w:rPr>
          <w:rFonts w:ascii="Letterjoin-Air No-Lead 32" w:hAnsi="Letterjoin-Air No-Lead 32" w:cs="Calibri"/>
        </w:rPr>
        <w:t>be looking at how we</w:t>
      </w:r>
      <w:r w:rsidR="008238B0" w:rsidRPr="005F5303">
        <w:rPr>
          <w:rFonts w:ascii="Letterjoin-Air No-Lead 32" w:hAnsi="Letterjoin-Air No-Lead 32" w:cs="Calibri"/>
        </w:rPr>
        <w:t xml:space="preserve"> order numbers and objects, comparing and estimating, and counting in 2s, 5s and 10s</w:t>
      </w:r>
      <w:r w:rsidR="00F24206" w:rsidRPr="005F5303">
        <w:rPr>
          <w:rFonts w:ascii="Letterjoin-Air No-Lead 32" w:hAnsi="Letterjoin-Air No-Lead 32" w:cs="Calibri"/>
        </w:rPr>
        <w:t xml:space="preserve">. </w:t>
      </w:r>
    </w:p>
    <w:p w:rsidR="00F24206" w:rsidRPr="005F5303" w:rsidRDefault="00F24206" w:rsidP="00F24206">
      <w:pPr>
        <w:rPr>
          <w:rFonts w:ascii="Letterjoin-Air No-Lead 32" w:hAnsi="Letterjoin-Air No-Lead 32" w:cs="Calibri"/>
        </w:rPr>
      </w:pPr>
      <w:r w:rsidRPr="005F5303">
        <w:rPr>
          <w:rFonts w:ascii="Letterjoin-Air No-Lead 32" w:hAnsi="Letterjoin-Air No-Lead 32" w:cs="Calibri"/>
        </w:rPr>
        <w:lastRenderedPageBreak/>
        <w:t>In this unit we will:</w:t>
      </w:r>
    </w:p>
    <w:p w:rsidR="00F24206" w:rsidRPr="005F5303" w:rsidRDefault="00F24206" w:rsidP="00F24206">
      <w:pPr>
        <w:pStyle w:val="ListParagraph"/>
        <w:numPr>
          <w:ilvl w:val="0"/>
          <w:numId w:val="4"/>
        </w:numPr>
        <w:rPr>
          <w:rFonts w:ascii="Letterjoin-Air No-Lead 32" w:hAnsi="Letterjoin-Air No-Lead 32" w:cs="Calibri"/>
        </w:rPr>
      </w:pPr>
      <w:r w:rsidRPr="005F5303">
        <w:rPr>
          <w:rFonts w:ascii="Letterjoin-Air No-Lead 32" w:hAnsi="Letterjoin-Air No-Lead 32"/>
        </w:rPr>
        <w:t>Use numbers to 20</w:t>
      </w:r>
    </w:p>
    <w:p w:rsidR="00F24206" w:rsidRPr="005F5303" w:rsidRDefault="00F24206" w:rsidP="00F24206">
      <w:pPr>
        <w:pStyle w:val="ListParagraph"/>
        <w:numPr>
          <w:ilvl w:val="0"/>
          <w:numId w:val="4"/>
        </w:numPr>
        <w:rPr>
          <w:rFonts w:ascii="Letterjoin-Air No-Lead 32" w:hAnsi="Letterjoin-Air No-Lead 32" w:cs="Calibri"/>
        </w:rPr>
      </w:pPr>
      <w:r w:rsidRPr="005F5303">
        <w:rPr>
          <w:rFonts w:ascii="Letterjoin-Air No-Lead 32" w:hAnsi="Letterjoin-Air No-Lead 32" w:cs="Calibri"/>
        </w:rPr>
        <w:t>Count objects to 100 by making tens</w:t>
      </w:r>
    </w:p>
    <w:p w:rsidR="00F24206" w:rsidRPr="005F5303" w:rsidRDefault="00F24206" w:rsidP="00F24206">
      <w:pPr>
        <w:pStyle w:val="ListParagraph"/>
        <w:numPr>
          <w:ilvl w:val="0"/>
          <w:numId w:val="4"/>
        </w:numPr>
        <w:rPr>
          <w:rFonts w:ascii="Letterjoin-Air No-Lead 32" w:hAnsi="Letterjoin-Air No-Lead 32" w:cs="Calibri"/>
        </w:rPr>
      </w:pPr>
      <w:r w:rsidRPr="005F5303">
        <w:rPr>
          <w:rFonts w:ascii="Letterjoin-Air No-Lead 32" w:hAnsi="Letterjoin-Air No-Lead 32" w:cs="Calibri"/>
        </w:rPr>
        <w:t>Recognise tens and ones</w:t>
      </w:r>
    </w:p>
    <w:p w:rsidR="00F24206" w:rsidRPr="005F5303" w:rsidRDefault="00F24206" w:rsidP="00F24206">
      <w:pPr>
        <w:pStyle w:val="ListParagraph"/>
        <w:numPr>
          <w:ilvl w:val="0"/>
          <w:numId w:val="4"/>
        </w:numPr>
        <w:rPr>
          <w:rFonts w:ascii="Letterjoin-Air No-Lead 32" w:hAnsi="Letterjoin-Air No-Lead 32" w:cs="Calibri"/>
        </w:rPr>
      </w:pPr>
      <w:r w:rsidRPr="005F5303">
        <w:rPr>
          <w:rFonts w:ascii="Letterjoin-Air No-Lead 32" w:hAnsi="Letterjoin-Air No-Lead 32" w:cs="Calibri"/>
        </w:rPr>
        <w:t>Use a place value chart</w:t>
      </w:r>
    </w:p>
    <w:p w:rsidR="00F24206" w:rsidRPr="005F5303" w:rsidRDefault="00F24206" w:rsidP="00F24206">
      <w:pPr>
        <w:pStyle w:val="ListParagraph"/>
        <w:numPr>
          <w:ilvl w:val="0"/>
          <w:numId w:val="4"/>
        </w:numPr>
        <w:rPr>
          <w:rFonts w:ascii="Letterjoin-Air No-Lead 32" w:hAnsi="Letterjoin-Air No-Lead 32" w:cs="Calibri"/>
        </w:rPr>
      </w:pPr>
      <w:r w:rsidRPr="005F5303">
        <w:rPr>
          <w:rFonts w:ascii="Letterjoin-Air No-Lead 32" w:hAnsi="Letterjoin-Air No-Lead 32" w:cs="Calibri"/>
        </w:rPr>
        <w:t>Partition numbers to 100</w:t>
      </w:r>
    </w:p>
    <w:p w:rsidR="00F24206" w:rsidRPr="005F5303" w:rsidRDefault="00F24206" w:rsidP="00F24206">
      <w:pPr>
        <w:pStyle w:val="ListParagraph"/>
        <w:numPr>
          <w:ilvl w:val="0"/>
          <w:numId w:val="4"/>
        </w:numPr>
        <w:rPr>
          <w:rFonts w:ascii="Letterjoin-Air No-Lead 32" w:hAnsi="Letterjoin-Air No-Lead 32" w:cs="Calibri"/>
        </w:rPr>
      </w:pPr>
      <w:r w:rsidRPr="005F5303">
        <w:rPr>
          <w:rFonts w:ascii="Letterjoin-Air No-Lead 32" w:hAnsi="Letterjoin-Air No-Lead 32" w:cs="Calibri"/>
        </w:rPr>
        <w:t>Write numbers to 100 in words</w:t>
      </w:r>
    </w:p>
    <w:p w:rsidR="00F24206" w:rsidRPr="005F5303" w:rsidRDefault="00F24206" w:rsidP="002D6405">
      <w:pPr>
        <w:pStyle w:val="ListParagraph"/>
        <w:numPr>
          <w:ilvl w:val="0"/>
          <w:numId w:val="4"/>
        </w:numPr>
        <w:rPr>
          <w:rFonts w:ascii="Letterjoin-Air No-Lead 32" w:hAnsi="Letterjoin-Air No-Lead 32" w:cs="Calibri"/>
        </w:rPr>
      </w:pPr>
      <w:r w:rsidRPr="005F5303">
        <w:rPr>
          <w:rFonts w:ascii="Letterjoin-Air No-Lead 32" w:hAnsi="Letterjoin-Air No-Lead 32" w:cs="Calibri"/>
        </w:rPr>
        <w:t>Count in 10s and 1s on a number line</w:t>
      </w:r>
    </w:p>
    <w:p w:rsidR="00F1184F" w:rsidRPr="005F5303" w:rsidRDefault="00F1184F" w:rsidP="00141B96">
      <w:pPr>
        <w:rPr>
          <w:rFonts w:ascii="Letterjoin-Air No-Lead 32" w:hAnsi="Letterjoin-Air No-Lead 32" w:cs="Calibri"/>
          <w:b/>
        </w:rPr>
      </w:pPr>
      <w:r w:rsidRPr="005F5303">
        <w:rPr>
          <w:rFonts w:ascii="Letterjoin-Air No-Lead 32" w:hAnsi="Letterjoin-Air No-Lead 32" w:cs="Calibri"/>
          <w:b/>
        </w:rPr>
        <w:t>Key Vocabulary</w:t>
      </w:r>
    </w:p>
    <w:p w:rsidR="00141B96" w:rsidRPr="005F5303" w:rsidRDefault="00DD0AC5">
      <w:pPr>
        <w:rPr>
          <w:rFonts w:ascii="Letterjoin-Air No-Lead 32" w:hAnsi="Letterjoin-Air No-Lead 32" w:cs="Calibri"/>
        </w:rPr>
      </w:pPr>
      <w:r w:rsidRPr="005F5303">
        <w:rPr>
          <w:rFonts w:ascii="Letterjoin-Air No-Lead 32" w:hAnsi="Letterjoin-Air No-Lead 32" w:cs="Calibri"/>
        </w:rPr>
        <w:t xml:space="preserve"> </w:t>
      </w:r>
      <w:r w:rsidR="00E6506F" w:rsidRPr="005F5303">
        <w:rPr>
          <w:rFonts w:ascii="Letterjoin-Air No-Lead 32" w:hAnsi="Letterjoin-Air No-Lead 32" w:cs="Calibri"/>
        </w:rPr>
        <w:t>Count in steps, count in multiples, place value, estimate, compare</w:t>
      </w:r>
    </w:p>
    <w:p w:rsidR="007B276D" w:rsidRPr="005F5303" w:rsidRDefault="007B276D">
      <w:pPr>
        <w:rPr>
          <w:rFonts w:ascii="Letterjoin-Air No-Lead 32" w:hAnsi="Letterjoin-Air No-Lead 32" w:cs="Calibri"/>
        </w:rPr>
      </w:pPr>
      <w:r w:rsidRPr="005F5303">
        <w:rPr>
          <w:rFonts w:ascii="Letterjoin-Air No-Lead 32" w:hAnsi="Letterjoin-Air No-Lead 32" w:cs="Calibri"/>
          <w:b/>
          <w:u w:val="single"/>
        </w:rPr>
        <w:t>Science</w:t>
      </w:r>
    </w:p>
    <w:p w:rsidR="00E6506F" w:rsidRPr="005F5303" w:rsidRDefault="002A1C1A" w:rsidP="00E6506F">
      <w:pPr>
        <w:rPr>
          <w:rFonts w:ascii="Letterjoin-Air No-Lead 32" w:hAnsi="Letterjoin-Air No-Lead 32" w:cs="Calibri"/>
        </w:rPr>
      </w:pPr>
      <w:r w:rsidRPr="005F5303">
        <w:rPr>
          <w:rFonts w:ascii="Letterjoin-Air No-Lead 32" w:hAnsi="Letterjoin-Air No-Lead 32" w:cs="Calibri"/>
        </w:rPr>
        <w:t xml:space="preserve"> </w:t>
      </w:r>
      <w:r w:rsidR="0013235A" w:rsidRPr="005F5303">
        <w:rPr>
          <w:rFonts w:ascii="Letterjoin-Air No-Lead 32" w:hAnsi="Letterjoin-Air No-Lead 32" w:cs="Calibri"/>
        </w:rPr>
        <w:t xml:space="preserve">In Science this week we will be </w:t>
      </w:r>
      <w:r w:rsidR="003C6E47">
        <w:rPr>
          <w:rFonts w:ascii="Letterjoin-Air No-Lead 32" w:hAnsi="Letterjoin-Air No-Lead 32" w:cs="Calibri"/>
        </w:rPr>
        <w:t>carrying out investigations into the five senses.</w:t>
      </w:r>
      <w:bookmarkStart w:id="0" w:name="_GoBack"/>
      <w:bookmarkEnd w:id="0"/>
    </w:p>
    <w:p w:rsidR="005C43C0" w:rsidRPr="005F5303" w:rsidRDefault="005C43C0" w:rsidP="005C43C0">
      <w:pPr>
        <w:rPr>
          <w:rFonts w:ascii="Letterjoin-Air No-Lead 32" w:hAnsi="Letterjoin-Air No-Lead 32"/>
          <w:b/>
          <w:u w:val="single"/>
        </w:rPr>
      </w:pPr>
      <w:r w:rsidRPr="005F5303">
        <w:rPr>
          <w:rFonts w:ascii="Letterjoin-Air No-Lead 32" w:hAnsi="Letterjoin-Air No-Lead 32"/>
          <w:b/>
          <w:u w:val="single"/>
        </w:rPr>
        <w:t xml:space="preserve">Topic </w:t>
      </w:r>
    </w:p>
    <w:p w:rsidR="005C43C0" w:rsidRPr="005F5303" w:rsidRDefault="005F5303" w:rsidP="005C43C0">
      <w:pPr>
        <w:rPr>
          <w:rFonts w:ascii="Letterjoin-Air No-Lead 32" w:hAnsi="Letterjoin-Air No-Lead 32"/>
        </w:rPr>
      </w:pPr>
      <w:r w:rsidRPr="005F5303">
        <w:rPr>
          <w:rFonts w:ascii="Letterjoin-Air No-Lead 32" w:hAnsi="Letterjoin-Air No-Lead 32"/>
          <w:noProof/>
        </w:rPr>
        <w:drawing>
          <wp:anchor distT="0" distB="0" distL="114300" distR="114300" simplePos="0" relativeHeight="251658240" behindDoc="0" locked="0" layoutInCell="1" allowOverlap="1">
            <wp:simplePos x="0" y="0"/>
            <wp:positionH relativeFrom="margin">
              <wp:posOffset>4899660</wp:posOffset>
            </wp:positionH>
            <wp:positionV relativeFrom="margin">
              <wp:posOffset>4212590</wp:posOffset>
            </wp:positionV>
            <wp:extent cx="1549400" cy="181886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6">
                      <a:extLst>
                        <a:ext uri="{28A0092B-C50C-407E-A947-70E740481C1C}">
                          <a14:useLocalDpi xmlns:a14="http://schemas.microsoft.com/office/drawing/2010/main" val="0"/>
                        </a:ext>
                      </a:extLst>
                    </a:blip>
                    <a:stretch>
                      <a:fillRect/>
                    </a:stretch>
                  </pic:blipFill>
                  <pic:spPr>
                    <a:xfrm>
                      <a:off x="0" y="0"/>
                      <a:ext cx="1549400" cy="1818861"/>
                    </a:xfrm>
                    <a:prstGeom prst="rect">
                      <a:avLst/>
                    </a:prstGeom>
                  </pic:spPr>
                </pic:pic>
              </a:graphicData>
            </a:graphic>
          </wp:anchor>
        </w:drawing>
      </w:r>
      <w:r w:rsidR="005C43C0" w:rsidRPr="005F5303">
        <w:rPr>
          <w:rFonts w:ascii="Letterjoin-Air No-Lead 32" w:hAnsi="Letterjoin-Air No-Lead 32"/>
        </w:rPr>
        <w:t xml:space="preserve">This week, in history we will compare Victorian and modern houses inside, finding differences in what bathrooms and bedrooms looked like in the past and what they look like now. </w:t>
      </w:r>
    </w:p>
    <w:p w:rsidR="005C43C0" w:rsidRPr="005F5303" w:rsidRDefault="005C43C0" w:rsidP="005C43C0">
      <w:pPr>
        <w:rPr>
          <w:rFonts w:ascii="Letterjoin-Air No-Lead 32" w:hAnsi="Letterjoin-Air No-Lead 32"/>
        </w:rPr>
      </w:pPr>
      <w:r w:rsidRPr="005F5303">
        <w:rPr>
          <w:rFonts w:ascii="Letterjoin-Air No-Lead 32" w:hAnsi="Letterjoin-Air No-Lead 32"/>
        </w:rPr>
        <w:t xml:space="preserve">In DT, we will be making stable and strong bases for windmills. We will experiment with different shapes and materials. </w:t>
      </w:r>
    </w:p>
    <w:p w:rsidR="005C43C0" w:rsidRPr="005F5303" w:rsidRDefault="005C43C0" w:rsidP="005C43C0">
      <w:pPr>
        <w:rPr>
          <w:rFonts w:ascii="Letterjoin-Air No-Lead 32" w:hAnsi="Letterjoin-Air No-Lead 32"/>
          <w:b/>
          <w:u w:val="single"/>
        </w:rPr>
      </w:pPr>
      <w:r w:rsidRPr="005F5303">
        <w:rPr>
          <w:rFonts w:ascii="Letterjoin-Air No-Lead 32" w:hAnsi="Letterjoin-Air No-Lead 32"/>
          <w:b/>
          <w:u w:val="single"/>
        </w:rPr>
        <w:t>RE</w:t>
      </w:r>
    </w:p>
    <w:p w:rsidR="005C43C0" w:rsidRPr="005F5303" w:rsidRDefault="005C43C0" w:rsidP="005C43C0">
      <w:pPr>
        <w:rPr>
          <w:rFonts w:ascii="Letterjoin-Air No-Lead 32" w:hAnsi="Letterjoin-Air No-Lead 32"/>
        </w:rPr>
      </w:pPr>
      <w:r w:rsidRPr="005F5303">
        <w:rPr>
          <w:rFonts w:ascii="Letterjoin-Air No-Lead 32" w:hAnsi="Letterjoin-Air No-Lead 32"/>
        </w:rPr>
        <w:t xml:space="preserve">This week, we will be learning about what parables are. We will use drama to explore the parable of The Prodigal Son from the New Testament and discuss what Christians can learn about God from Jesus who told these parables. </w:t>
      </w:r>
    </w:p>
    <w:p w:rsidR="00B8573C" w:rsidRPr="005F5303" w:rsidRDefault="00B8573C">
      <w:pPr>
        <w:rPr>
          <w:rFonts w:ascii="Letterjoin-Air No-Lead 32" w:hAnsi="Letterjoin-Air No-Lead 32" w:cs="Calibri"/>
          <w:b/>
          <w:u w:val="single"/>
        </w:rPr>
      </w:pPr>
      <w:r w:rsidRPr="005F5303">
        <w:rPr>
          <w:rFonts w:ascii="Letterjoin-Air No-Lead 32" w:hAnsi="Letterjoin-Air No-Lead 32" w:cs="Calibri"/>
          <w:b/>
          <w:u w:val="single"/>
        </w:rPr>
        <w:t>PE</w:t>
      </w:r>
    </w:p>
    <w:p w:rsidR="00C71E06" w:rsidRPr="005F5303" w:rsidRDefault="00526AB5" w:rsidP="00E6506F">
      <w:pPr>
        <w:rPr>
          <w:rFonts w:ascii="Letterjoin-Air No-Lead 32" w:hAnsi="Letterjoin-Air No-Lead 32" w:cs="Calibri"/>
        </w:rPr>
      </w:pPr>
      <w:r w:rsidRPr="005F5303">
        <w:rPr>
          <w:rFonts w:ascii="Letterjoin-Air No-Lead 32" w:hAnsi="Letterjoin-Air No-Lead 32" w:cs="Calibri"/>
        </w:rPr>
        <w:t xml:space="preserve">During our PE lesson this week, we will be </w:t>
      </w:r>
      <w:r w:rsidR="00D76A17" w:rsidRPr="005F5303">
        <w:rPr>
          <w:rFonts w:ascii="Letterjoin-Air No-Lead 32" w:hAnsi="Letterjoin-Air No-Lead 32" w:cs="Calibri"/>
        </w:rPr>
        <w:t>continuing</w:t>
      </w:r>
      <w:r w:rsidR="00E6506F" w:rsidRPr="005F5303">
        <w:rPr>
          <w:rFonts w:ascii="Letterjoin-Air No-Lead 32" w:hAnsi="Letterjoin-Air No-Lead 32" w:cs="Calibri"/>
        </w:rPr>
        <w:t xml:space="preserve"> with our work on the Fundamentals of P.E, following different instructions and noticing the way our bodies change when we exercise. </w:t>
      </w:r>
      <w:r w:rsidR="007C79ED" w:rsidRPr="005F5303">
        <w:rPr>
          <w:rFonts w:ascii="Letterjoin-Air No-Lead 32" w:hAnsi="Letterjoin-Air No-Lead 32" w:cs="Calibri"/>
        </w:rPr>
        <w:t xml:space="preserve">We will also be building on our team works skills. </w:t>
      </w:r>
      <w:r w:rsidR="00E6506F" w:rsidRPr="005F5303">
        <w:rPr>
          <w:rFonts w:ascii="Letterjoin-Air No-Lead 32" w:hAnsi="Letterjoin-Air No-Lead 32" w:cs="Calibri"/>
        </w:rPr>
        <w:t xml:space="preserve"> </w:t>
      </w:r>
    </w:p>
    <w:p w:rsidR="00E6506F" w:rsidRPr="005F5303" w:rsidRDefault="00E6506F" w:rsidP="00E6506F">
      <w:pPr>
        <w:rPr>
          <w:rFonts w:ascii="Letterjoin-Air No-Lead 32" w:hAnsi="Letterjoin-Air No-Lead 32" w:cs="Calibri"/>
          <w:b/>
          <w:bCs/>
          <w:u w:val="single"/>
        </w:rPr>
      </w:pPr>
      <w:r w:rsidRPr="005F5303">
        <w:rPr>
          <w:rFonts w:ascii="Letterjoin-Air No-Lead 32" w:hAnsi="Letterjoin-Air No-Lead 32" w:cs="Calibri"/>
          <w:b/>
          <w:bCs/>
          <w:u w:val="single"/>
        </w:rPr>
        <w:t>Forest School</w:t>
      </w:r>
    </w:p>
    <w:p w:rsidR="00AD6714" w:rsidRPr="005F5303" w:rsidRDefault="00AD6714" w:rsidP="00E6506F">
      <w:pPr>
        <w:rPr>
          <w:rFonts w:ascii="Letterjoin-Air No-Lead 32" w:hAnsi="Letterjoin-Air No-Lead 32" w:cs="Calibri"/>
          <w:bCs/>
        </w:rPr>
      </w:pPr>
      <w:r w:rsidRPr="005F5303">
        <w:rPr>
          <w:rFonts w:ascii="Letterjoin-Air No-Lead 32" w:hAnsi="Letterjoin-Air No-Lead 32" w:cs="Calibri"/>
          <w:bCs/>
        </w:rPr>
        <w:t xml:space="preserve">For Forest School this week, </w:t>
      </w:r>
      <w:r w:rsidR="00681094" w:rsidRPr="005F5303">
        <w:rPr>
          <w:rFonts w:ascii="Letterjoin-Air No-Lead 32" w:hAnsi="Letterjoin-Air No-Lead 32" w:cs="Calibri"/>
          <w:bCs/>
        </w:rPr>
        <w:t xml:space="preserve">we are looking at Andy Goldsworthy and creating some wonderful leaf art. </w:t>
      </w:r>
    </w:p>
    <w:p w:rsidR="005E1117" w:rsidRPr="00F24206" w:rsidRDefault="005E1117" w:rsidP="005F5303">
      <w:pPr>
        <w:rPr>
          <w:rFonts w:ascii="Letterjoin-Air No-Lead 32" w:hAnsi="Letterjoin-Air No-Lead 32" w:cs="Calibri"/>
          <w:b/>
          <w:bCs/>
          <w:sz w:val="24"/>
        </w:rPr>
      </w:pPr>
    </w:p>
    <w:p w:rsidR="00A85DEB" w:rsidRPr="00F24206" w:rsidRDefault="005E1117" w:rsidP="00A85DEB">
      <w:pPr>
        <w:ind w:left="720"/>
        <w:rPr>
          <w:rFonts w:ascii="Letterjoin-Air No-Lead 32" w:hAnsi="Letterjoin-Air No-Lead 32" w:cs="Calibri"/>
          <w:b/>
          <w:bCs/>
          <w:sz w:val="24"/>
        </w:rPr>
      </w:pPr>
      <w:r w:rsidRPr="00F24206">
        <w:rPr>
          <w:rFonts w:ascii="Letterjoin-Air No-Lead 32" w:hAnsi="Letterjoin-Air No-Lead 32" w:cs="Calibri"/>
          <w:b/>
          <w:bCs/>
          <w:sz w:val="24"/>
        </w:rPr>
        <w:t xml:space="preserve"> </w:t>
      </w:r>
    </w:p>
    <w:p w:rsidR="00205621" w:rsidRPr="00F24206" w:rsidRDefault="00205621" w:rsidP="005E1117">
      <w:pPr>
        <w:rPr>
          <w:rFonts w:ascii="Letterjoin-Air No-Lead 32" w:hAnsi="Letterjoin-Air No-Lead 32" w:cs="Calibri"/>
          <w:b/>
          <w:bCs/>
          <w:sz w:val="24"/>
        </w:rPr>
      </w:pPr>
    </w:p>
    <w:sectPr w:rsidR="00205621" w:rsidRPr="00F24206" w:rsidSect="00A621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Air No-Lead 32">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457E8"/>
    <w:multiLevelType w:val="hybridMultilevel"/>
    <w:tmpl w:val="2BFC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7C69EF"/>
    <w:multiLevelType w:val="hybridMultilevel"/>
    <w:tmpl w:val="6886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E1546"/>
    <w:multiLevelType w:val="hybridMultilevel"/>
    <w:tmpl w:val="B98C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51BEA"/>
    <w:multiLevelType w:val="hybridMultilevel"/>
    <w:tmpl w:val="413E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026A1"/>
    <w:multiLevelType w:val="hybridMultilevel"/>
    <w:tmpl w:val="5994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C5233"/>
    <w:multiLevelType w:val="hybridMultilevel"/>
    <w:tmpl w:val="4824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29"/>
    <w:rsid w:val="00047067"/>
    <w:rsid w:val="000630B3"/>
    <w:rsid w:val="000D0677"/>
    <w:rsid w:val="00112629"/>
    <w:rsid w:val="0012432F"/>
    <w:rsid w:val="0013235A"/>
    <w:rsid w:val="00141B96"/>
    <w:rsid w:val="00184A50"/>
    <w:rsid w:val="001A4BD2"/>
    <w:rsid w:val="001A7815"/>
    <w:rsid w:val="001D7567"/>
    <w:rsid w:val="00205621"/>
    <w:rsid w:val="00207476"/>
    <w:rsid w:val="002602D9"/>
    <w:rsid w:val="002628AD"/>
    <w:rsid w:val="00270473"/>
    <w:rsid w:val="002911AC"/>
    <w:rsid w:val="002A039E"/>
    <w:rsid w:val="002A1C1A"/>
    <w:rsid w:val="002B5B8A"/>
    <w:rsid w:val="002D6405"/>
    <w:rsid w:val="00311936"/>
    <w:rsid w:val="0032134F"/>
    <w:rsid w:val="00343C75"/>
    <w:rsid w:val="00364FB8"/>
    <w:rsid w:val="0038219A"/>
    <w:rsid w:val="003A652F"/>
    <w:rsid w:val="003B692D"/>
    <w:rsid w:val="003C1DB3"/>
    <w:rsid w:val="003C38D6"/>
    <w:rsid w:val="003C6ACB"/>
    <w:rsid w:val="003C6E47"/>
    <w:rsid w:val="0042428E"/>
    <w:rsid w:val="00426FC7"/>
    <w:rsid w:val="00433D19"/>
    <w:rsid w:val="00446CB0"/>
    <w:rsid w:val="00465E01"/>
    <w:rsid w:val="00475804"/>
    <w:rsid w:val="0047659F"/>
    <w:rsid w:val="00484E88"/>
    <w:rsid w:val="00497855"/>
    <w:rsid w:val="004B3304"/>
    <w:rsid w:val="004B5A83"/>
    <w:rsid w:val="004C663A"/>
    <w:rsid w:val="004D3CC1"/>
    <w:rsid w:val="004E77EB"/>
    <w:rsid w:val="004F21E5"/>
    <w:rsid w:val="00504D48"/>
    <w:rsid w:val="00506A10"/>
    <w:rsid w:val="00513DFE"/>
    <w:rsid w:val="00526AB5"/>
    <w:rsid w:val="00534910"/>
    <w:rsid w:val="00545FDF"/>
    <w:rsid w:val="00546BE2"/>
    <w:rsid w:val="00561840"/>
    <w:rsid w:val="005C43C0"/>
    <w:rsid w:val="005E1117"/>
    <w:rsid w:val="005E594F"/>
    <w:rsid w:val="005F13D6"/>
    <w:rsid w:val="005F5303"/>
    <w:rsid w:val="00633A41"/>
    <w:rsid w:val="0063742F"/>
    <w:rsid w:val="00646807"/>
    <w:rsid w:val="00664DC1"/>
    <w:rsid w:val="00670539"/>
    <w:rsid w:val="00676677"/>
    <w:rsid w:val="00681094"/>
    <w:rsid w:val="006A5010"/>
    <w:rsid w:val="006B747E"/>
    <w:rsid w:val="006C5B72"/>
    <w:rsid w:val="006F3F03"/>
    <w:rsid w:val="0072492C"/>
    <w:rsid w:val="0073595F"/>
    <w:rsid w:val="00741870"/>
    <w:rsid w:val="007442A7"/>
    <w:rsid w:val="0074643F"/>
    <w:rsid w:val="00770A1D"/>
    <w:rsid w:val="00785F7B"/>
    <w:rsid w:val="007A7035"/>
    <w:rsid w:val="007B276D"/>
    <w:rsid w:val="007B3538"/>
    <w:rsid w:val="007C4B57"/>
    <w:rsid w:val="007C79ED"/>
    <w:rsid w:val="007D671C"/>
    <w:rsid w:val="00804BBC"/>
    <w:rsid w:val="00815596"/>
    <w:rsid w:val="008238B0"/>
    <w:rsid w:val="0082620B"/>
    <w:rsid w:val="00837C5D"/>
    <w:rsid w:val="00856640"/>
    <w:rsid w:val="008612DF"/>
    <w:rsid w:val="008A7B8D"/>
    <w:rsid w:val="008C7329"/>
    <w:rsid w:val="008E7EAE"/>
    <w:rsid w:val="00917168"/>
    <w:rsid w:val="00931DF1"/>
    <w:rsid w:val="00931F41"/>
    <w:rsid w:val="00947BAD"/>
    <w:rsid w:val="009517D7"/>
    <w:rsid w:val="009A56A7"/>
    <w:rsid w:val="009B77AC"/>
    <w:rsid w:val="00A272F3"/>
    <w:rsid w:val="00A35E59"/>
    <w:rsid w:val="00A62114"/>
    <w:rsid w:val="00A73382"/>
    <w:rsid w:val="00A81779"/>
    <w:rsid w:val="00A85DEB"/>
    <w:rsid w:val="00AA1C19"/>
    <w:rsid w:val="00AA3CE5"/>
    <w:rsid w:val="00AC2785"/>
    <w:rsid w:val="00AD16AE"/>
    <w:rsid w:val="00AD352B"/>
    <w:rsid w:val="00AD6714"/>
    <w:rsid w:val="00B33900"/>
    <w:rsid w:val="00B357C5"/>
    <w:rsid w:val="00B43C6B"/>
    <w:rsid w:val="00B51153"/>
    <w:rsid w:val="00B63AF2"/>
    <w:rsid w:val="00B8573C"/>
    <w:rsid w:val="00B877F4"/>
    <w:rsid w:val="00BA1533"/>
    <w:rsid w:val="00BA1955"/>
    <w:rsid w:val="00BA745B"/>
    <w:rsid w:val="00BB0C80"/>
    <w:rsid w:val="00BE3F97"/>
    <w:rsid w:val="00BE4298"/>
    <w:rsid w:val="00BE6496"/>
    <w:rsid w:val="00C43C55"/>
    <w:rsid w:val="00C71E06"/>
    <w:rsid w:val="00C85E7B"/>
    <w:rsid w:val="00C861F2"/>
    <w:rsid w:val="00CD7573"/>
    <w:rsid w:val="00D133F2"/>
    <w:rsid w:val="00D30375"/>
    <w:rsid w:val="00D35E1C"/>
    <w:rsid w:val="00D672DD"/>
    <w:rsid w:val="00D678BD"/>
    <w:rsid w:val="00D76A17"/>
    <w:rsid w:val="00DA09FE"/>
    <w:rsid w:val="00DA1AA9"/>
    <w:rsid w:val="00DA7C48"/>
    <w:rsid w:val="00DB4F47"/>
    <w:rsid w:val="00DC26E2"/>
    <w:rsid w:val="00DC72B4"/>
    <w:rsid w:val="00DD0AC5"/>
    <w:rsid w:val="00DD1BE0"/>
    <w:rsid w:val="00E02953"/>
    <w:rsid w:val="00E1354B"/>
    <w:rsid w:val="00E3063F"/>
    <w:rsid w:val="00E6506F"/>
    <w:rsid w:val="00E800A3"/>
    <w:rsid w:val="00E83643"/>
    <w:rsid w:val="00E83E5F"/>
    <w:rsid w:val="00E86F65"/>
    <w:rsid w:val="00EA48D7"/>
    <w:rsid w:val="00EC3F6D"/>
    <w:rsid w:val="00F1184F"/>
    <w:rsid w:val="00F24206"/>
    <w:rsid w:val="00F26A42"/>
    <w:rsid w:val="00F60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D61F"/>
  <w15:chartTrackingRefBased/>
  <w15:docId w15:val="{934C7E6C-4D3D-4002-B023-E2D5F838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A42"/>
    <w:pPr>
      <w:ind w:left="720"/>
      <w:contextualSpacing/>
    </w:pPr>
  </w:style>
  <w:style w:type="character" w:styleId="CommentReference">
    <w:name w:val="annotation reference"/>
    <w:basedOn w:val="DefaultParagraphFont"/>
    <w:uiPriority w:val="99"/>
    <w:semiHidden/>
    <w:unhideWhenUsed/>
    <w:rsid w:val="008A7B8D"/>
    <w:rPr>
      <w:sz w:val="16"/>
      <w:szCs w:val="16"/>
    </w:rPr>
  </w:style>
  <w:style w:type="paragraph" w:styleId="CommentText">
    <w:name w:val="annotation text"/>
    <w:basedOn w:val="Normal"/>
    <w:link w:val="CommentTextChar"/>
    <w:uiPriority w:val="99"/>
    <w:semiHidden/>
    <w:unhideWhenUsed/>
    <w:rsid w:val="008A7B8D"/>
    <w:pPr>
      <w:spacing w:line="240" w:lineRule="auto"/>
    </w:pPr>
    <w:rPr>
      <w:sz w:val="20"/>
      <w:szCs w:val="20"/>
    </w:rPr>
  </w:style>
  <w:style w:type="character" w:customStyle="1" w:styleId="CommentTextChar">
    <w:name w:val="Comment Text Char"/>
    <w:basedOn w:val="DefaultParagraphFont"/>
    <w:link w:val="CommentText"/>
    <w:uiPriority w:val="99"/>
    <w:semiHidden/>
    <w:rsid w:val="008A7B8D"/>
    <w:rPr>
      <w:sz w:val="20"/>
      <w:szCs w:val="20"/>
    </w:rPr>
  </w:style>
  <w:style w:type="paragraph" w:styleId="CommentSubject">
    <w:name w:val="annotation subject"/>
    <w:basedOn w:val="CommentText"/>
    <w:next w:val="CommentText"/>
    <w:link w:val="CommentSubjectChar"/>
    <w:uiPriority w:val="99"/>
    <w:semiHidden/>
    <w:unhideWhenUsed/>
    <w:rsid w:val="008A7B8D"/>
    <w:rPr>
      <w:b/>
      <w:bCs/>
    </w:rPr>
  </w:style>
  <w:style w:type="character" w:customStyle="1" w:styleId="CommentSubjectChar">
    <w:name w:val="Comment Subject Char"/>
    <w:basedOn w:val="CommentTextChar"/>
    <w:link w:val="CommentSubject"/>
    <w:uiPriority w:val="99"/>
    <w:semiHidden/>
    <w:rsid w:val="008A7B8D"/>
    <w:rPr>
      <w:b/>
      <w:bCs/>
      <w:sz w:val="20"/>
      <w:szCs w:val="20"/>
    </w:rPr>
  </w:style>
  <w:style w:type="paragraph" w:styleId="BalloonText">
    <w:name w:val="Balloon Text"/>
    <w:basedOn w:val="Normal"/>
    <w:link w:val="BalloonTextChar"/>
    <w:uiPriority w:val="99"/>
    <w:semiHidden/>
    <w:unhideWhenUsed/>
    <w:rsid w:val="008A7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8D"/>
    <w:rPr>
      <w:rFonts w:ascii="Segoe UI" w:hAnsi="Segoe UI" w:cs="Segoe UI"/>
      <w:sz w:val="18"/>
      <w:szCs w:val="18"/>
    </w:rPr>
  </w:style>
  <w:style w:type="character" w:styleId="Hyperlink">
    <w:name w:val="Hyperlink"/>
    <w:basedOn w:val="DefaultParagraphFont"/>
    <w:uiPriority w:val="99"/>
    <w:semiHidden/>
    <w:unhideWhenUsed/>
    <w:rsid w:val="00184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3837">
      <w:bodyDiv w:val="1"/>
      <w:marLeft w:val="0"/>
      <w:marRight w:val="0"/>
      <w:marTop w:val="0"/>
      <w:marBottom w:val="0"/>
      <w:divBdr>
        <w:top w:val="none" w:sz="0" w:space="0" w:color="auto"/>
        <w:left w:val="none" w:sz="0" w:space="0" w:color="auto"/>
        <w:bottom w:val="none" w:sz="0" w:space="0" w:color="auto"/>
        <w:right w:val="none" w:sz="0" w:space="0" w:color="auto"/>
      </w:divBdr>
      <w:divsChild>
        <w:div w:id="1807625835">
          <w:marLeft w:val="0"/>
          <w:marRight w:val="0"/>
          <w:marTop w:val="0"/>
          <w:marBottom w:val="75"/>
          <w:divBdr>
            <w:top w:val="none" w:sz="0" w:space="0" w:color="auto"/>
            <w:left w:val="none" w:sz="0" w:space="0" w:color="auto"/>
            <w:bottom w:val="none" w:sz="0" w:space="0" w:color="auto"/>
            <w:right w:val="none" w:sz="0" w:space="0" w:color="auto"/>
          </w:divBdr>
        </w:div>
        <w:div w:id="1176307045">
          <w:marLeft w:val="0"/>
          <w:marRight w:val="0"/>
          <w:marTop w:val="0"/>
          <w:marBottom w:val="75"/>
          <w:divBdr>
            <w:top w:val="none" w:sz="0" w:space="0" w:color="auto"/>
            <w:left w:val="none" w:sz="0" w:space="0" w:color="auto"/>
            <w:bottom w:val="none" w:sz="0" w:space="0" w:color="auto"/>
            <w:right w:val="none" w:sz="0" w:space="0" w:color="auto"/>
          </w:divBdr>
        </w:div>
      </w:divsChild>
    </w:div>
    <w:div w:id="282811219">
      <w:bodyDiv w:val="1"/>
      <w:marLeft w:val="0"/>
      <w:marRight w:val="0"/>
      <w:marTop w:val="0"/>
      <w:marBottom w:val="0"/>
      <w:divBdr>
        <w:top w:val="none" w:sz="0" w:space="0" w:color="auto"/>
        <w:left w:val="none" w:sz="0" w:space="0" w:color="auto"/>
        <w:bottom w:val="none" w:sz="0" w:space="0" w:color="auto"/>
        <w:right w:val="none" w:sz="0" w:space="0" w:color="auto"/>
      </w:divBdr>
      <w:divsChild>
        <w:div w:id="1145320780">
          <w:marLeft w:val="0"/>
          <w:marRight w:val="0"/>
          <w:marTop w:val="0"/>
          <w:marBottom w:val="75"/>
          <w:divBdr>
            <w:top w:val="none" w:sz="0" w:space="0" w:color="auto"/>
            <w:left w:val="none" w:sz="0" w:space="0" w:color="auto"/>
            <w:bottom w:val="none" w:sz="0" w:space="0" w:color="auto"/>
            <w:right w:val="none" w:sz="0" w:space="0" w:color="auto"/>
          </w:divBdr>
        </w:div>
        <w:div w:id="1187911133">
          <w:marLeft w:val="0"/>
          <w:marRight w:val="0"/>
          <w:marTop w:val="0"/>
          <w:marBottom w:val="75"/>
          <w:divBdr>
            <w:top w:val="none" w:sz="0" w:space="0" w:color="auto"/>
            <w:left w:val="none" w:sz="0" w:space="0" w:color="auto"/>
            <w:bottom w:val="none" w:sz="0" w:space="0" w:color="auto"/>
            <w:right w:val="none" w:sz="0" w:space="0" w:color="auto"/>
          </w:divBdr>
        </w:div>
        <w:div w:id="1482624351">
          <w:marLeft w:val="0"/>
          <w:marRight w:val="0"/>
          <w:marTop w:val="0"/>
          <w:marBottom w:val="75"/>
          <w:divBdr>
            <w:top w:val="none" w:sz="0" w:space="0" w:color="auto"/>
            <w:left w:val="none" w:sz="0" w:space="0" w:color="auto"/>
            <w:bottom w:val="none" w:sz="0" w:space="0" w:color="auto"/>
            <w:right w:val="none" w:sz="0" w:space="0" w:color="auto"/>
          </w:divBdr>
        </w:div>
      </w:divsChild>
    </w:div>
    <w:div w:id="346106232">
      <w:bodyDiv w:val="1"/>
      <w:marLeft w:val="0"/>
      <w:marRight w:val="0"/>
      <w:marTop w:val="0"/>
      <w:marBottom w:val="0"/>
      <w:divBdr>
        <w:top w:val="none" w:sz="0" w:space="0" w:color="auto"/>
        <w:left w:val="none" w:sz="0" w:space="0" w:color="auto"/>
        <w:bottom w:val="none" w:sz="0" w:space="0" w:color="auto"/>
        <w:right w:val="none" w:sz="0" w:space="0" w:color="auto"/>
      </w:divBdr>
      <w:divsChild>
        <w:div w:id="362756511">
          <w:marLeft w:val="0"/>
          <w:marRight w:val="0"/>
          <w:marTop w:val="0"/>
          <w:marBottom w:val="75"/>
          <w:divBdr>
            <w:top w:val="none" w:sz="0" w:space="0" w:color="auto"/>
            <w:left w:val="none" w:sz="0" w:space="0" w:color="auto"/>
            <w:bottom w:val="none" w:sz="0" w:space="0" w:color="auto"/>
            <w:right w:val="none" w:sz="0" w:space="0" w:color="auto"/>
          </w:divBdr>
        </w:div>
        <w:div w:id="672413780">
          <w:marLeft w:val="0"/>
          <w:marRight w:val="0"/>
          <w:marTop w:val="0"/>
          <w:marBottom w:val="75"/>
          <w:divBdr>
            <w:top w:val="none" w:sz="0" w:space="0" w:color="auto"/>
            <w:left w:val="none" w:sz="0" w:space="0" w:color="auto"/>
            <w:bottom w:val="none" w:sz="0" w:space="0" w:color="auto"/>
            <w:right w:val="none" w:sz="0" w:space="0" w:color="auto"/>
          </w:divBdr>
        </w:div>
        <w:div w:id="2116248473">
          <w:marLeft w:val="0"/>
          <w:marRight w:val="0"/>
          <w:marTop w:val="0"/>
          <w:marBottom w:val="75"/>
          <w:divBdr>
            <w:top w:val="none" w:sz="0" w:space="0" w:color="auto"/>
            <w:left w:val="none" w:sz="0" w:space="0" w:color="auto"/>
            <w:bottom w:val="none" w:sz="0" w:space="0" w:color="auto"/>
            <w:right w:val="none" w:sz="0" w:space="0" w:color="auto"/>
          </w:divBdr>
        </w:div>
      </w:divsChild>
    </w:div>
    <w:div w:id="589505425">
      <w:bodyDiv w:val="1"/>
      <w:marLeft w:val="0"/>
      <w:marRight w:val="0"/>
      <w:marTop w:val="0"/>
      <w:marBottom w:val="0"/>
      <w:divBdr>
        <w:top w:val="none" w:sz="0" w:space="0" w:color="auto"/>
        <w:left w:val="none" w:sz="0" w:space="0" w:color="auto"/>
        <w:bottom w:val="none" w:sz="0" w:space="0" w:color="auto"/>
        <w:right w:val="none" w:sz="0" w:space="0" w:color="auto"/>
      </w:divBdr>
      <w:divsChild>
        <w:div w:id="134418958">
          <w:marLeft w:val="0"/>
          <w:marRight w:val="0"/>
          <w:marTop w:val="0"/>
          <w:marBottom w:val="0"/>
          <w:divBdr>
            <w:top w:val="none" w:sz="0" w:space="0" w:color="auto"/>
            <w:left w:val="none" w:sz="0" w:space="0" w:color="auto"/>
            <w:bottom w:val="none" w:sz="0" w:space="0" w:color="auto"/>
            <w:right w:val="none" w:sz="0" w:space="0" w:color="auto"/>
          </w:divBdr>
        </w:div>
      </w:divsChild>
    </w:div>
    <w:div w:id="693965160">
      <w:bodyDiv w:val="1"/>
      <w:marLeft w:val="0"/>
      <w:marRight w:val="0"/>
      <w:marTop w:val="0"/>
      <w:marBottom w:val="0"/>
      <w:divBdr>
        <w:top w:val="none" w:sz="0" w:space="0" w:color="auto"/>
        <w:left w:val="none" w:sz="0" w:space="0" w:color="auto"/>
        <w:bottom w:val="none" w:sz="0" w:space="0" w:color="auto"/>
        <w:right w:val="none" w:sz="0" w:space="0" w:color="auto"/>
      </w:divBdr>
      <w:divsChild>
        <w:div w:id="1397320320">
          <w:marLeft w:val="0"/>
          <w:marRight w:val="0"/>
          <w:marTop w:val="0"/>
          <w:marBottom w:val="75"/>
          <w:divBdr>
            <w:top w:val="none" w:sz="0" w:space="0" w:color="auto"/>
            <w:left w:val="none" w:sz="0" w:space="0" w:color="auto"/>
            <w:bottom w:val="none" w:sz="0" w:space="0" w:color="auto"/>
            <w:right w:val="none" w:sz="0" w:space="0" w:color="auto"/>
          </w:divBdr>
        </w:div>
        <w:div w:id="1669794504">
          <w:marLeft w:val="0"/>
          <w:marRight w:val="0"/>
          <w:marTop w:val="0"/>
          <w:marBottom w:val="75"/>
          <w:divBdr>
            <w:top w:val="none" w:sz="0" w:space="0" w:color="auto"/>
            <w:left w:val="none" w:sz="0" w:space="0" w:color="auto"/>
            <w:bottom w:val="none" w:sz="0" w:space="0" w:color="auto"/>
            <w:right w:val="none" w:sz="0" w:space="0" w:color="auto"/>
          </w:divBdr>
        </w:div>
      </w:divsChild>
    </w:div>
    <w:div w:id="737479330">
      <w:bodyDiv w:val="1"/>
      <w:marLeft w:val="0"/>
      <w:marRight w:val="0"/>
      <w:marTop w:val="0"/>
      <w:marBottom w:val="0"/>
      <w:divBdr>
        <w:top w:val="none" w:sz="0" w:space="0" w:color="auto"/>
        <w:left w:val="none" w:sz="0" w:space="0" w:color="auto"/>
        <w:bottom w:val="none" w:sz="0" w:space="0" w:color="auto"/>
        <w:right w:val="none" w:sz="0" w:space="0" w:color="auto"/>
      </w:divBdr>
      <w:divsChild>
        <w:div w:id="487937774">
          <w:marLeft w:val="0"/>
          <w:marRight w:val="0"/>
          <w:marTop w:val="0"/>
          <w:marBottom w:val="75"/>
          <w:divBdr>
            <w:top w:val="none" w:sz="0" w:space="0" w:color="auto"/>
            <w:left w:val="none" w:sz="0" w:space="0" w:color="auto"/>
            <w:bottom w:val="none" w:sz="0" w:space="0" w:color="auto"/>
            <w:right w:val="none" w:sz="0" w:space="0" w:color="auto"/>
          </w:divBdr>
        </w:div>
        <w:div w:id="878392876">
          <w:marLeft w:val="0"/>
          <w:marRight w:val="0"/>
          <w:marTop w:val="0"/>
          <w:marBottom w:val="75"/>
          <w:divBdr>
            <w:top w:val="none" w:sz="0" w:space="0" w:color="auto"/>
            <w:left w:val="none" w:sz="0" w:space="0" w:color="auto"/>
            <w:bottom w:val="none" w:sz="0" w:space="0" w:color="auto"/>
            <w:right w:val="none" w:sz="0" w:space="0" w:color="auto"/>
          </w:divBdr>
        </w:div>
        <w:div w:id="1062481747">
          <w:marLeft w:val="0"/>
          <w:marRight w:val="0"/>
          <w:marTop w:val="0"/>
          <w:marBottom w:val="75"/>
          <w:divBdr>
            <w:top w:val="none" w:sz="0" w:space="0" w:color="auto"/>
            <w:left w:val="none" w:sz="0" w:space="0" w:color="auto"/>
            <w:bottom w:val="none" w:sz="0" w:space="0" w:color="auto"/>
            <w:right w:val="none" w:sz="0" w:space="0" w:color="auto"/>
          </w:divBdr>
        </w:div>
        <w:div w:id="2047018272">
          <w:marLeft w:val="0"/>
          <w:marRight w:val="0"/>
          <w:marTop w:val="0"/>
          <w:marBottom w:val="75"/>
          <w:divBdr>
            <w:top w:val="none" w:sz="0" w:space="0" w:color="auto"/>
            <w:left w:val="none" w:sz="0" w:space="0" w:color="auto"/>
            <w:bottom w:val="none" w:sz="0" w:space="0" w:color="auto"/>
            <w:right w:val="none" w:sz="0" w:space="0" w:color="auto"/>
          </w:divBdr>
        </w:div>
      </w:divsChild>
    </w:div>
    <w:div w:id="745883700">
      <w:bodyDiv w:val="1"/>
      <w:marLeft w:val="0"/>
      <w:marRight w:val="0"/>
      <w:marTop w:val="0"/>
      <w:marBottom w:val="0"/>
      <w:divBdr>
        <w:top w:val="none" w:sz="0" w:space="0" w:color="auto"/>
        <w:left w:val="none" w:sz="0" w:space="0" w:color="auto"/>
        <w:bottom w:val="none" w:sz="0" w:space="0" w:color="auto"/>
        <w:right w:val="none" w:sz="0" w:space="0" w:color="auto"/>
      </w:divBdr>
      <w:divsChild>
        <w:div w:id="28579883">
          <w:marLeft w:val="0"/>
          <w:marRight w:val="0"/>
          <w:marTop w:val="0"/>
          <w:marBottom w:val="75"/>
          <w:divBdr>
            <w:top w:val="none" w:sz="0" w:space="0" w:color="auto"/>
            <w:left w:val="none" w:sz="0" w:space="0" w:color="auto"/>
            <w:bottom w:val="none" w:sz="0" w:space="0" w:color="auto"/>
            <w:right w:val="none" w:sz="0" w:space="0" w:color="auto"/>
          </w:divBdr>
        </w:div>
        <w:div w:id="1068458945">
          <w:marLeft w:val="0"/>
          <w:marRight w:val="0"/>
          <w:marTop w:val="0"/>
          <w:marBottom w:val="75"/>
          <w:divBdr>
            <w:top w:val="none" w:sz="0" w:space="0" w:color="auto"/>
            <w:left w:val="none" w:sz="0" w:space="0" w:color="auto"/>
            <w:bottom w:val="none" w:sz="0" w:space="0" w:color="auto"/>
            <w:right w:val="none" w:sz="0" w:space="0" w:color="auto"/>
          </w:divBdr>
        </w:div>
        <w:div w:id="1128208871">
          <w:marLeft w:val="0"/>
          <w:marRight w:val="0"/>
          <w:marTop w:val="0"/>
          <w:marBottom w:val="75"/>
          <w:divBdr>
            <w:top w:val="none" w:sz="0" w:space="0" w:color="auto"/>
            <w:left w:val="none" w:sz="0" w:space="0" w:color="auto"/>
            <w:bottom w:val="none" w:sz="0" w:space="0" w:color="auto"/>
            <w:right w:val="none" w:sz="0" w:space="0" w:color="auto"/>
          </w:divBdr>
        </w:div>
      </w:divsChild>
    </w:div>
    <w:div w:id="820582058">
      <w:bodyDiv w:val="1"/>
      <w:marLeft w:val="0"/>
      <w:marRight w:val="0"/>
      <w:marTop w:val="0"/>
      <w:marBottom w:val="0"/>
      <w:divBdr>
        <w:top w:val="none" w:sz="0" w:space="0" w:color="auto"/>
        <w:left w:val="none" w:sz="0" w:space="0" w:color="auto"/>
        <w:bottom w:val="none" w:sz="0" w:space="0" w:color="auto"/>
        <w:right w:val="none" w:sz="0" w:space="0" w:color="auto"/>
      </w:divBdr>
      <w:divsChild>
        <w:div w:id="925191303">
          <w:marLeft w:val="0"/>
          <w:marRight w:val="0"/>
          <w:marTop w:val="0"/>
          <w:marBottom w:val="75"/>
          <w:divBdr>
            <w:top w:val="none" w:sz="0" w:space="0" w:color="auto"/>
            <w:left w:val="none" w:sz="0" w:space="0" w:color="auto"/>
            <w:bottom w:val="none" w:sz="0" w:space="0" w:color="auto"/>
            <w:right w:val="none" w:sz="0" w:space="0" w:color="auto"/>
          </w:divBdr>
        </w:div>
        <w:div w:id="1472677604">
          <w:marLeft w:val="0"/>
          <w:marRight w:val="0"/>
          <w:marTop w:val="0"/>
          <w:marBottom w:val="75"/>
          <w:divBdr>
            <w:top w:val="none" w:sz="0" w:space="0" w:color="auto"/>
            <w:left w:val="none" w:sz="0" w:space="0" w:color="auto"/>
            <w:bottom w:val="none" w:sz="0" w:space="0" w:color="auto"/>
            <w:right w:val="none" w:sz="0" w:space="0" w:color="auto"/>
          </w:divBdr>
        </w:div>
        <w:div w:id="1715498878">
          <w:marLeft w:val="0"/>
          <w:marRight w:val="0"/>
          <w:marTop w:val="0"/>
          <w:marBottom w:val="75"/>
          <w:divBdr>
            <w:top w:val="none" w:sz="0" w:space="0" w:color="auto"/>
            <w:left w:val="none" w:sz="0" w:space="0" w:color="auto"/>
            <w:bottom w:val="none" w:sz="0" w:space="0" w:color="auto"/>
            <w:right w:val="none" w:sz="0" w:space="0" w:color="auto"/>
          </w:divBdr>
        </w:div>
      </w:divsChild>
    </w:div>
    <w:div w:id="1049649130">
      <w:bodyDiv w:val="1"/>
      <w:marLeft w:val="0"/>
      <w:marRight w:val="0"/>
      <w:marTop w:val="0"/>
      <w:marBottom w:val="0"/>
      <w:divBdr>
        <w:top w:val="none" w:sz="0" w:space="0" w:color="auto"/>
        <w:left w:val="none" w:sz="0" w:space="0" w:color="auto"/>
        <w:bottom w:val="none" w:sz="0" w:space="0" w:color="auto"/>
        <w:right w:val="none" w:sz="0" w:space="0" w:color="auto"/>
      </w:divBdr>
    </w:div>
    <w:div w:id="1113745950">
      <w:bodyDiv w:val="1"/>
      <w:marLeft w:val="0"/>
      <w:marRight w:val="0"/>
      <w:marTop w:val="0"/>
      <w:marBottom w:val="0"/>
      <w:divBdr>
        <w:top w:val="none" w:sz="0" w:space="0" w:color="auto"/>
        <w:left w:val="none" w:sz="0" w:space="0" w:color="auto"/>
        <w:bottom w:val="none" w:sz="0" w:space="0" w:color="auto"/>
        <w:right w:val="none" w:sz="0" w:space="0" w:color="auto"/>
      </w:divBdr>
      <w:divsChild>
        <w:div w:id="545920393">
          <w:marLeft w:val="0"/>
          <w:marRight w:val="0"/>
          <w:marTop w:val="0"/>
          <w:marBottom w:val="75"/>
          <w:divBdr>
            <w:top w:val="none" w:sz="0" w:space="0" w:color="auto"/>
            <w:left w:val="none" w:sz="0" w:space="0" w:color="auto"/>
            <w:bottom w:val="none" w:sz="0" w:space="0" w:color="auto"/>
            <w:right w:val="none" w:sz="0" w:space="0" w:color="auto"/>
          </w:divBdr>
        </w:div>
        <w:div w:id="1717923198">
          <w:marLeft w:val="0"/>
          <w:marRight w:val="0"/>
          <w:marTop w:val="0"/>
          <w:marBottom w:val="75"/>
          <w:divBdr>
            <w:top w:val="none" w:sz="0" w:space="0" w:color="auto"/>
            <w:left w:val="none" w:sz="0" w:space="0" w:color="auto"/>
            <w:bottom w:val="none" w:sz="0" w:space="0" w:color="auto"/>
            <w:right w:val="none" w:sz="0" w:space="0" w:color="auto"/>
          </w:divBdr>
        </w:div>
        <w:div w:id="2093045665">
          <w:marLeft w:val="0"/>
          <w:marRight w:val="0"/>
          <w:marTop w:val="0"/>
          <w:marBottom w:val="75"/>
          <w:divBdr>
            <w:top w:val="none" w:sz="0" w:space="0" w:color="auto"/>
            <w:left w:val="none" w:sz="0" w:space="0" w:color="auto"/>
            <w:bottom w:val="none" w:sz="0" w:space="0" w:color="auto"/>
            <w:right w:val="none" w:sz="0" w:space="0" w:color="auto"/>
          </w:divBdr>
        </w:div>
      </w:divsChild>
    </w:div>
    <w:div w:id="1168250012">
      <w:bodyDiv w:val="1"/>
      <w:marLeft w:val="0"/>
      <w:marRight w:val="0"/>
      <w:marTop w:val="0"/>
      <w:marBottom w:val="0"/>
      <w:divBdr>
        <w:top w:val="none" w:sz="0" w:space="0" w:color="auto"/>
        <w:left w:val="none" w:sz="0" w:space="0" w:color="auto"/>
        <w:bottom w:val="none" w:sz="0" w:space="0" w:color="auto"/>
        <w:right w:val="none" w:sz="0" w:space="0" w:color="auto"/>
      </w:divBdr>
      <w:divsChild>
        <w:div w:id="686517981">
          <w:marLeft w:val="0"/>
          <w:marRight w:val="0"/>
          <w:marTop w:val="0"/>
          <w:marBottom w:val="75"/>
          <w:divBdr>
            <w:top w:val="none" w:sz="0" w:space="0" w:color="auto"/>
            <w:left w:val="none" w:sz="0" w:space="0" w:color="auto"/>
            <w:bottom w:val="none" w:sz="0" w:space="0" w:color="auto"/>
            <w:right w:val="none" w:sz="0" w:space="0" w:color="auto"/>
          </w:divBdr>
        </w:div>
        <w:div w:id="1234580575">
          <w:marLeft w:val="0"/>
          <w:marRight w:val="0"/>
          <w:marTop w:val="0"/>
          <w:marBottom w:val="75"/>
          <w:divBdr>
            <w:top w:val="none" w:sz="0" w:space="0" w:color="auto"/>
            <w:left w:val="none" w:sz="0" w:space="0" w:color="auto"/>
            <w:bottom w:val="none" w:sz="0" w:space="0" w:color="auto"/>
            <w:right w:val="none" w:sz="0" w:space="0" w:color="auto"/>
          </w:divBdr>
        </w:div>
      </w:divsChild>
    </w:div>
    <w:div w:id="1397316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8095">
          <w:marLeft w:val="0"/>
          <w:marRight w:val="0"/>
          <w:marTop w:val="0"/>
          <w:marBottom w:val="75"/>
          <w:divBdr>
            <w:top w:val="none" w:sz="0" w:space="0" w:color="auto"/>
            <w:left w:val="none" w:sz="0" w:space="0" w:color="auto"/>
            <w:bottom w:val="none" w:sz="0" w:space="0" w:color="auto"/>
            <w:right w:val="none" w:sz="0" w:space="0" w:color="auto"/>
          </w:divBdr>
        </w:div>
        <w:div w:id="1593464627">
          <w:marLeft w:val="0"/>
          <w:marRight w:val="0"/>
          <w:marTop w:val="0"/>
          <w:marBottom w:val="75"/>
          <w:divBdr>
            <w:top w:val="none" w:sz="0" w:space="0" w:color="auto"/>
            <w:left w:val="none" w:sz="0" w:space="0" w:color="auto"/>
            <w:bottom w:val="none" w:sz="0" w:space="0" w:color="auto"/>
            <w:right w:val="none" w:sz="0" w:space="0" w:color="auto"/>
          </w:divBdr>
        </w:div>
        <w:div w:id="2129734438">
          <w:marLeft w:val="0"/>
          <w:marRight w:val="0"/>
          <w:marTop w:val="0"/>
          <w:marBottom w:val="75"/>
          <w:divBdr>
            <w:top w:val="none" w:sz="0" w:space="0" w:color="auto"/>
            <w:left w:val="none" w:sz="0" w:space="0" w:color="auto"/>
            <w:bottom w:val="none" w:sz="0" w:space="0" w:color="auto"/>
            <w:right w:val="none" w:sz="0" w:space="0" w:color="auto"/>
          </w:divBdr>
        </w:div>
      </w:divsChild>
    </w:div>
    <w:div w:id="1934318203">
      <w:bodyDiv w:val="1"/>
      <w:marLeft w:val="0"/>
      <w:marRight w:val="0"/>
      <w:marTop w:val="0"/>
      <w:marBottom w:val="0"/>
      <w:divBdr>
        <w:top w:val="none" w:sz="0" w:space="0" w:color="auto"/>
        <w:left w:val="none" w:sz="0" w:space="0" w:color="auto"/>
        <w:bottom w:val="none" w:sz="0" w:space="0" w:color="auto"/>
        <w:right w:val="none" w:sz="0" w:space="0" w:color="auto"/>
      </w:divBdr>
    </w:div>
    <w:div w:id="2049913758">
      <w:bodyDiv w:val="1"/>
      <w:marLeft w:val="0"/>
      <w:marRight w:val="0"/>
      <w:marTop w:val="0"/>
      <w:marBottom w:val="0"/>
      <w:divBdr>
        <w:top w:val="none" w:sz="0" w:space="0" w:color="auto"/>
        <w:left w:val="none" w:sz="0" w:space="0" w:color="auto"/>
        <w:bottom w:val="none" w:sz="0" w:space="0" w:color="auto"/>
        <w:right w:val="none" w:sz="0" w:space="0" w:color="auto"/>
      </w:divBdr>
      <w:divsChild>
        <w:div w:id="1057583097">
          <w:marLeft w:val="0"/>
          <w:marRight w:val="0"/>
          <w:marTop w:val="0"/>
          <w:marBottom w:val="75"/>
          <w:divBdr>
            <w:top w:val="none" w:sz="0" w:space="0" w:color="auto"/>
            <w:left w:val="none" w:sz="0" w:space="0" w:color="auto"/>
            <w:bottom w:val="none" w:sz="0" w:space="0" w:color="auto"/>
            <w:right w:val="none" w:sz="0" w:space="0" w:color="auto"/>
          </w:divBdr>
        </w:div>
        <w:div w:id="128484815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Davies</dc:creator>
  <cp:keywords/>
  <dc:description/>
  <cp:lastModifiedBy>Amy Bird</cp:lastModifiedBy>
  <cp:revision>6</cp:revision>
  <dcterms:created xsi:type="dcterms:W3CDTF">2024-09-17T16:55:00Z</dcterms:created>
  <dcterms:modified xsi:type="dcterms:W3CDTF">2024-09-20T15:51:00Z</dcterms:modified>
</cp:coreProperties>
</file>